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C" w:rsidRDefault="00C80C9C" w:rsidP="00C80C9C">
      <w:r>
        <w:t xml:space="preserve">Утверждаю </w:t>
      </w:r>
    </w:p>
    <w:p w:rsidR="00C80C9C" w:rsidRDefault="00C80C9C" w:rsidP="00C80C9C">
      <w:r>
        <w:t>Зав</w:t>
      </w:r>
      <w:r>
        <w:t>едующая МК ДОУ «Детский сад № 2</w:t>
      </w:r>
      <w:r>
        <w:t>»</w:t>
      </w:r>
    </w:p>
    <w:p w:rsidR="00C80C9C" w:rsidRDefault="00C80C9C" w:rsidP="00C80C9C">
      <w:r>
        <w:t>__________</w:t>
      </w:r>
      <w:proofErr w:type="spellStart"/>
      <w:r>
        <w:t>Микаилова</w:t>
      </w:r>
      <w:proofErr w:type="spellEnd"/>
      <w:r>
        <w:t xml:space="preserve"> С.Б.</w:t>
      </w:r>
    </w:p>
    <w:p w:rsidR="00C80C9C" w:rsidRDefault="00C80C9C" w:rsidP="00C80C9C">
      <w:r>
        <w:t xml:space="preserve"> </w:t>
      </w:r>
      <w:r>
        <w:t>Приказ № 23 от 23.09.2016 г.</w:t>
      </w:r>
    </w:p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Pr="00C80C9C" w:rsidRDefault="00C80C9C" w:rsidP="00C80C9C">
      <w:pPr>
        <w:rPr>
          <w:sz w:val="28"/>
        </w:rPr>
      </w:pPr>
      <w:r>
        <w:rPr>
          <w:sz w:val="28"/>
        </w:rPr>
        <w:t xml:space="preserve">                  </w:t>
      </w:r>
      <w:r w:rsidRPr="00C80C9C">
        <w:rPr>
          <w:sz w:val="28"/>
        </w:rPr>
        <w:t>Положение о порядке приема, перевода и отчисления</w:t>
      </w:r>
    </w:p>
    <w:p w:rsidR="00C80C9C" w:rsidRPr="00C80C9C" w:rsidRDefault="00C80C9C" w:rsidP="00C80C9C">
      <w:pPr>
        <w:rPr>
          <w:sz w:val="28"/>
        </w:rPr>
      </w:pPr>
      <w:r>
        <w:rPr>
          <w:sz w:val="28"/>
        </w:rPr>
        <w:t xml:space="preserve">                             </w:t>
      </w:r>
      <w:bookmarkStart w:id="0" w:name="_GoBack"/>
      <w:bookmarkEnd w:id="0"/>
      <w:r w:rsidRPr="00C80C9C">
        <w:rPr>
          <w:sz w:val="28"/>
        </w:rPr>
        <w:t>воспи</w:t>
      </w:r>
      <w:r>
        <w:rPr>
          <w:sz w:val="28"/>
        </w:rPr>
        <w:t>танников МК ДОУ «Детский сад № 2</w:t>
      </w:r>
      <w:r w:rsidRPr="00C80C9C">
        <w:rPr>
          <w:sz w:val="28"/>
        </w:rPr>
        <w:t>»</w:t>
      </w:r>
    </w:p>
    <w:p w:rsidR="00C80C9C" w:rsidRPr="00C80C9C" w:rsidRDefault="00C80C9C" w:rsidP="00C80C9C">
      <w:pPr>
        <w:rPr>
          <w:sz w:val="28"/>
        </w:rPr>
      </w:pPr>
    </w:p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>
      <w:r>
        <w:t xml:space="preserve">                                                             Избербаш, 201</w:t>
      </w:r>
      <w:r>
        <w:t>6 г.</w:t>
      </w:r>
    </w:p>
    <w:p w:rsidR="00C80C9C" w:rsidRDefault="00C80C9C" w:rsidP="00C80C9C">
      <w:r>
        <w:lastRenderedPageBreak/>
        <w:t xml:space="preserve">                                                      </w:t>
      </w:r>
      <w:r>
        <w:t>1. Общие положения</w:t>
      </w:r>
    </w:p>
    <w:p w:rsidR="00C80C9C" w:rsidRDefault="00C80C9C" w:rsidP="00C80C9C"/>
    <w:p w:rsidR="00C80C9C" w:rsidRDefault="00C80C9C" w:rsidP="00C80C9C">
      <w:r>
        <w:t>1.1.</w:t>
      </w:r>
      <w:r>
        <w:tab/>
        <w:t>Настоящее положение регулирует порядок приема, перевода и отчисления воспитанников (далее - Положение) Муниципального казенного дошкольного образовательного учреждения «Детский сад №</w:t>
      </w:r>
      <w:r>
        <w:t>2</w:t>
      </w:r>
      <w:r>
        <w:t xml:space="preserve">» (далее – Детский сад). </w:t>
      </w:r>
    </w:p>
    <w:p w:rsidR="00C80C9C" w:rsidRDefault="00C80C9C" w:rsidP="00C80C9C">
      <w:r>
        <w:t>1.2.</w:t>
      </w:r>
      <w:r>
        <w:tab/>
        <w:t xml:space="preserve">     Положение разработано в соответствии с Конституцией Российской Федерации, Законом РФ № 273-ФЗ от 29.12.2012 г. «Об образовании», Приказом </w:t>
      </w:r>
      <w:proofErr w:type="spellStart"/>
      <w:r>
        <w:t>Минобрнауки</w:t>
      </w:r>
      <w:proofErr w:type="spellEnd"/>
      <w:r>
        <w:t xml:space="preserve"> России от 08.04.2014 N 293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C80C9C" w:rsidRDefault="00C80C9C" w:rsidP="00C80C9C">
      <w:r>
        <w:t>1.3.</w:t>
      </w:r>
      <w:r>
        <w:tab/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C80C9C" w:rsidRDefault="00C80C9C" w:rsidP="00C80C9C">
      <w:r>
        <w:t>1.4.</w:t>
      </w:r>
      <w:r>
        <w:tab/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C80C9C" w:rsidRDefault="00C80C9C" w:rsidP="00C80C9C"/>
    <w:p w:rsidR="00C80C9C" w:rsidRDefault="00C80C9C" w:rsidP="00C80C9C">
      <w:r>
        <w:t>2.</w:t>
      </w:r>
      <w:r>
        <w:tab/>
        <w:t>Порядок приема детей в Детский сад</w:t>
      </w:r>
    </w:p>
    <w:p w:rsidR="00C80C9C" w:rsidRDefault="00C80C9C" w:rsidP="00C80C9C"/>
    <w:p w:rsidR="00C80C9C" w:rsidRDefault="00C80C9C" w:rsidP="00C80C9C">
      <w:r>
        <w:t>2.1.</w:t>
      </w:r>
      <w:r>
        <w:tab/>
        <w:t>Прием в Детский сад осуществляется в течение всего календарного года при наличии свободных мест.</w:t>
      </w:r>
    </w:p>
    <w:p w:rsidR="00C80C9C" w:rsidRDefault="00C80C9C" w:rsidP="00C80C9C">
      <w:r>
        <w:t>2.2.</w:t>
      </w:r>
      <w:r>
        <w:tab/>
        <w:t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г. Избербаш  по приему заявлений, постановке на учет и зачисления детей в детские сады.</w:t>
      </w:r>
    </w:p>
    <w:p w:rsidR="00C80C9C" w:rsidRDefault="00C80C9C" w:rsidP="00C80C9C">
      <w:r>
        <w:t>2.3.</w:t>
      </w:r>
      <w:r>
        <w:tab/>
        <w:t xml:space="preserve">      </w:t>
      </w:r>
      <w:proofErr w:type="gramStart"/>
      <w: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2002, № 30, ст. 3032). </w:t>
      </w:r>
      <w:proofErr w:type="gramEnd"/>
    </w:p>
    <w:p w:rsidR="00C80C9C" w:rsidRDefault="00C80C9C" w:rsidP="00C80C9C"/>
    <w:p w:rsidR="00C80C9C" w:rsidRDefault="00C80C9C" w:rsidP="00C80C9C"/>
    <w:p w:rsidR="00C80C9C" w:rsidRDefault="00C80C9C" w:rsidP="00C80C9C">
      <w:r>
        <w:t>2.4.</w:t>
      </w:r>
      <w:r>
        <w:tab/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C80C9C" w:rsidRDefault="00C80C9C" w:rsidP="00C80C9C">
      <w:r>
        <w:lastRenderedPageBreak/>
        <w:t>2.5.</w:t>
      </w:r>
      <w:r>
        <w:tab/>
        <w:t>Родители (законные представители) детей имеют право направлять заявление о приеме в Детский сад почтовым сообщением с уведомлением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</w:t>
      </w:r>
      <w:proofErr w:type="gramStart"/>
      <w:r>
        <w:t>,в</w:t>
      </w:r>
      <w:proofErr w:type="gramEnd"/>
      <w:r>
        <w:t xml:space="preserve">  МФЦ, в УО.</w:t>
      </w:r>
    </w:p>
    <w:p w:rsidR="00C80C9C" w:rsidRDefault="00C80C9C" w:rsidP="00C80C9C">
      <w:r>
        <w:t>2.6.</w:t>
      </w:r>
      <w:r>
        <w:tab/>
        <w:t>Прием детей, впервые поступающих в Детский сад, осуществляется на основании медицинского заключения.</w:t>
      </w:r>
    </w:p>
    <w:p w:rsidR="00C80C9C" w:rsidRDefault="00C80C9C" w:rsidP="00C80C9C">
      <w:r>
        <w:t>2.7.</w:t>
      </w:r>
      <w:r>
        <w:tab/>
        <w:t xml:space="preserve">Родители (законные представители) </w:t>
      </w:r>
      <w:proofErr w:type="gramStart"/>
      <w: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>
        <w:t xml:space="preserve">: </w:t>
      </w:r>
    </w:p>
    <w:p w:rsidR="00C80C9C" w:rsidRDefault="00C80C9C" w:rsidP="00C80C9C">
      <w:r>
        <w:t>a.</w:t>
      </w:r>
      <w:r>
        <w:tab/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C80C9C" w:rsidRDefault="00C80C9C" w:rsidP="00C80C9C">
      <w:r>
        <w:t>b.</w:t>
      </w:r>
      <w: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80C9C" w:rsidRDefault="00C80C9C" w:rsidP="00C80C9C">
      <w:r>
        <w:t>2.8.</w:t>
      </w:r>
      <w: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80C9C" w:rsidRDefault="00C80C9C" w:rsidP="00C80C9C">
      <w:r>
        <w:t>2.9.</w:t>
      </w:r>
      <w: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80C9C" w:rsidRDefault="00C80C9C" w:rsidP="00C80C9C">
      <w:r>
        <w:t>2.9.1.</w:t>
      </w:r>
      <w: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80C9C" w:rsidRDefault="00C80C9C" w:rsidP="00C80C9C">
      <w:r>
        <w:t>2.10.</w:t>
      </w:r>
      <w:r>
        <w:tab/>
        <w:t>Копии предъявляемых при приеме документов хранятся в Детском саду на время обучения ребенка.</w:t>
      </w:r>
    </w:p>
    <w:p w:rsidR="00C80C9C" w:rsidRDefault="00C80C9C" w:rsidP="00C80C9C">
      <w:r>
        <w:t>2.11.</w:t>
      </w:r>
      <w:r>
        <w:tab/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C80C9C" w:rsidRDefault="00C80C9C" w:rsidP="00C80C9C">
      <w:r>
        <w:t>2.12.</w:t>
      </w:r>
      <w:r>
        <w:tab/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C80C9C" w:rsidRDefault="00C80C9C" w:rsidP="00C80C9C">
      <w:r>
        <w:t>2.12.1.</w:t>
      </w:r>
      <w:r>
        <w:tab/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C80C9C" w:rsidRDefault="00C80C9C" w:rsidP="00C80C9C"/>
    <w:p w:rsidR="00C80C9C" w:rsidRDefault="00C80C9C" w:rsidP="00C80C9C"/>
    <w:p w:rsidR="00C80C9C" w:rsidRDefault="00C80C9C" w:rsidP="00C80C9C">
      <w:r>
        <w:t>2.12.2.</w:t>
      </w:r>
      <w: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80C9C" w:rsidRDefault="00C80C9C" w:rsidP="00C80C9C">
      <w:r>
        <w:lastRenderedPageBreak/>
        <w:t>2.13.</w:t>
      </w:r>
      <w:r>
        <w:tab/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C80C9C" w:rsidRDefault="00C80C9C" w:rsidP="00C80C9C">
      <w:r>
        <w:t>2.14.</w:t>
      </w:r>
      <w:r>
        <w:tab/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C80C9C" w:rsidRDefault="00C80C9C" w:rsidP="00C80C9C">
      <w:r>
        <w:t>2.15.</w:t>
      </w:r>
      <w:r>
        <w:tab/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C80C9C" w:rsidRDefault="00C80C9C" w:rsidP="00C80C9C">
      <w:r>
        <w:t>2.16.</w:t>
      </w:r>
      <w:r>
        <w:tab/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C80C9C" w:rsidRDefault="00C80C9C" w:rsidP="00C80C9C">
      <w:r>
        <w:t>2.17.</w:t>
      </w:r>
      <w:r>
        <w:tab/>
        <w:t>На каждого воспитанника заводится личное дело, в котором хранятся все сданные документы.</w:t>
      </w:r>
    </w:p>
    <w:p w:rsidR="00C80C9C" w:rsidRDefault="00C80C9C" w:rsidP="00C80C9C"/>
    <w:p w:rsidR="00C80C9C" w:rsidRDefault="00C80C9C" w:rsidP="00C80C9C">
      <w:r>
        <w:t>3. Перевод и отчисление воспитанников из Детского сада</w:t>
      </w:r>
    </w:p>
    <w:p w:rsidR="00C80C9C" w:rsidRDefault="00C80C9C" w:rsidP="00C80C9C">
      <w: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C80C9C" w:rsidRDefault="00C80C9C" w:rsidP="00C80C9C">
      <w:r>
        <w:t xml:space="preserve">3.2. Отчисление воспитанников из Детского сада осуществляется: </w:t>
      </w:r>
    </w:p>
    <w:p w:rsidR="00C80C9C" w:rsidRDefault="00C80C9C" w:rsidP="00C80C9C">
      <w:r>
        <w:t>a.</w:t>
      </w:r>
      <w:r>
        <w:tab/>
        <w:t>в связи с получением дошкольного образования;</w:t>
      </w:r>
    </w:p>
    <w:p w:rsidR="00C80C9C" w:rsidRDefault="00C80C9C" w:rsidP="00C80C9C">
      <w:r>
        <w:t>b.</w:t>
      </w:r>
      <w:r>
        <w:tab/>
        <w:t>досрочно по следующим основаниям:</w:t>
      </w:r>
    </w:p>
    <w:p w:rsidR="00C80C9C" w:rsidRDefault="00C80C9C" w:rsidP="00C80C9C">
      <w: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C80C9C" w:rsidRDefault="00C80C9C" w:rsidP="00C80C9C">
      <w:r>
        <w:t>- при наличии медицинского заключения о состоянии здоровья, препятствующего дальнейшему пребыванию в Детском саду.</w:t>
      </w:r>
    </w:p>
    <w:p w:rsidR="00C80C9C" w:rsidRDefault="00C80C9C" w:rsidP="00C80C9C">
      <w:r>
        <w:t>3.3. Отчисление воспитанников из Детского сада оформляется приказом заведующего.</w:t>
      </w:r>
    </w:p>
    <w:p w:rsidR="00EB61C7" w:rsidRDefault="00EB61C7"/>
    <w:sectPr w:rsidR="00EB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B"/>
    <w:rsid w:val="008D04FB"/>
    <w:rsid w:val="00C80C9C"/>
    <w:rsid w:val="00E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2017-12-08T17:36:00Z</dcterms:created>
  <dcterms:modified xsi:type="dcterms:W3CDTF">2017-12-08T17:39:00Z</dcterms:modified>
</cp:coreProperties>
</file>